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2F8" w:rsidRPr="002F6670" w:rsidRDefault="002F6670" w:rsidP="002F6670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BTitrBold" w:cs="B Titr"/>
          <w:b/>
          <w:bCs/>
          <w:sz w:val="44"/>
          <w:szCs w:val="44"/>
        </w:rPr>
      </w:pPr>
      <w:r w:rsidRPr="002F6670">
        <w:rPr>
          <w:rFonts w:ascii="BTitrBold" w:cs="B Titr" w:hint="cs"/>
          <w:b/>
          <w:bCs/>
          <w:sz w:val="44"/>
          <w:szCs w:val="44"/>
          <w:rtl/>
        </w:rPr>
        <w:t xml:space="preserve">راهنماي تشخيص و درمان </w:t>
      </w:r>
      <w:r w:rsidR="00A952F8" w:rsidRPr="002F6670">
        <w:rPr>
          <w:rFonts w:ascii="BTitrBold" w:cs="B Titr" w:hint="cs"/>
          <w:b/>
          <w:bCs/>
          <w:sz w:val="44"/>
          <w:szCs w:val="44"/>
          <w:rtl/>
        </w:rPr>
        <w:t>لكنت</w:t>
      </w:r>
    </w:p>
    <w:p w:rsidR="00FD212A" w:rsidRDefault="00FD212A" w:rsidP="004A2283">
      <w:pPr>
        <w:autoSpaceDE w:val="0"/>
        <w:autoSpaceDN w:val="0"/>
        <w:adjustRightInd w:val="0"/>
        <w:spacing w:after="0" w:line="240" w:lineRule="auto"/>
        <w:jc w:val="center"/>
        <w:rPr>
          <w:rFonts w:ascii="BTitrBold" w:cs="B Titr"/>
          <w:b/>
          <w:bCs/>
          <w:sz w:val="32"/>
          <w:szCs w:val="32"/>
          <w:rtl/>
        </w:rPr>
      </w:pPr>
    </w:p>
    <w:p w:rsidR="00FD212A" w:rsidRDefault="00FD212A" w:rsidP="004A2283">
      <w:pPr>
        <w:autoSpaceDE w:val="0"/>
        <w:autoSpaceDN w:val="0"/>
        <w:adjustRightInd w:val="0"/>
        <w:spacing w:after="0" w:line="240" w:lineRule="auto"/>
        <w:jc w:val="center"/>
        <w:rPr>
          <w:rFonts w:ascii="BTitrBold" w:cs="B Titr"/>
          <w:b/>
          <w:bCs/>
          <w:sz w:val="32"/>
          <w:szCs w:val="32"/>
          <w:rtl/>
        </w:rPr>
      </w:pPr>
    </w:p>
    <w:p w:rsidR="00FD212A" w:rsidRDefault="00FD212A" w:rsidP="004A2283">
      <w:pPr>
        <w:autoSpaceDE w:val="0"/>
        <w:autoSpaceDN w:val="0"/>
        <w:adjustRightInd w:val="0"/>
        <w:spacing w:after="0" w:line="240" w:lineRule="auto"/>
        <w:jc w:val="center"/>
        <w:rPr>
          <w:rFonts w:ascii="BTitrBold" w:cs="B Titr"/>
          <w:b/>
          <w:bCs/>
          <w:sz w:val="32"/>
          <w:szCs w:val="32"/>
          <w:rtl/>
        </w:rPr>
      </w:pPr>
    </w:p>
    <w:p w:rsidR="00A952F8" w:rsidRPr="00FD212A" w:rsidRDefault="004A2283" w:rsidP="00FD212A">
      <w:pPr>
        <w:autoSpaceDE w:val="0"/>
        <w:autoSpaceDN w:val="0"/>
        <w:adjustRightInd w:val="0"/>
        <w:spacing w:after="0" w:line="240" w:lineRule="auto"/>
        <w:jc w:val="center"/>
        <w:rPr>
          <w:rFonts w:cs="B Titr"/>
          <w:b/>
          <w:bCs/>
          <w:sz w:val="32"/>
          <w:szCs w:val="32"/>
        </w:rPr>
      </w:pPr>
      <w:r w:rsidRPr="002F6670">
        <w:rPr>
          <w:rFonts w:ascii="BTitrBold" w:cs="B Titr" w:hint="cs"/>
          <w:b/>
          <w:bCs/>
          <w:sz w:val="32"/>
          <w:szCs w:val="32"/>
          <w:rtl/>
        </w:rPr>
        <w:t xml:space="preserve">با </w:t>
      </w:r>
      <w:r w:rsidR="00A952F8" w:rsidRPr="002F6670">
        <w:rPr>
          <w:rFonts w:ascii="BTitrBold" w:cs="B Titr" w:hint="cs"/>
          <w:b/>
          <w:bCs/>
          <w:sz w:val="32"/>
          <w:szCs w:val="32"/>
          <w:rtl/>
        </w:rPr>
        <w:t>همكاري</w:t>
      </w:r>
    </w:p>
    <w:p w:rsidR="00A952F8" w:rsidRDefault="00A952F8" w:rsidP="004A2283">
      <w:pPr>
        <w:autoSpaceDE w:val="0"/>
        <w:autoSpaceDN w:val="0"/>
        <w:adjustRightInd w:val="0"/>
        <w:spacing w:after="0" w:line="240" w:lineRule="auto"/>
        <w:jc w:val="center"/>
        <w:rPr>
          <w:rFonts w:ascii="BTitrBold" w:cs="B Titr"/>
          <w:b/>
          <w:bCs/>
          <w:sz w:val="32"/>
          <w:szCs w:val="32"/>
          <w:rtl/>
        </w:rPr>
      </w:pPr>
      <w:r w:rsidRPr="002F6670">
        <w:rPr>
          <w:rFonts w:ascii="BTitrBold" w:cs="B Titr" w:hint="cs"/>
          <w:b/>
          <w:bCs/>
          <w:sz w:val="32"/>
          <w:szCs w:val="32"/>
          <w:rtl/>
        </w:rPr>
        <w:t>دكتر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رضا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نيلي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پور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و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دكتر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پيتر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هاول</w:t>
      </w:r>
    </w:p>
    <w:p w:rsidR="00FD212A" w:rsidRDefault="00FD212A" w:rsidP="004A2283">
      <w:pPr>
        <w:autoSpaceDE w:val="0"/>
        <w:autoSpaceDN w:val="0"/>
        <w:adjustRightInd w:val="0"/>
        <w:spacing w:after="0" w:line="240" w:lineRule="auto"/>
        <w:jc w:val="center"/>
        <w:rPr>
          <w:rFonts w:ascii="BTitrBold" w:cs="B Titr"/>
          <w:b/>
          <w:bCs/>
          <w:sz w:val="32"/>
          <w:szCs w:val="32"/>
          <w:rtl/>
        </w:rPr>
      </w:pPr>
    </w:p>
    <w:p w:rsidR="00FD212A" w:rsidRPr="002F6670" w:rsidRDefault="00FD212A" w:rsidP="004A2283">
      <w:pPr>
        <w:autoSpaceDE w:val="0"/>
        <w:autoSpaceDN w:val="0"/>
        <w:adjustRightInd w:val="0"/>
        <w:spacing w:after="0" w:line="240" w:lineRule="auto"/>
        <w:jc w:val="center"/>
        <w:rPr>
          <w:rFonts w:ascii="BTitrBold" w:cs="B Titr"/>
          <w:b/>
          <w:bCs/>
          <w:sz w:val="32"/>
          <w:szCs w:val="32"/>
          <w:rtl/>
        </w:rPr>
      </w:pPr>
    </w:p>
    <w:p w:rsidR="00A952F8" w:rsidRPr="00FD212A" w:rsidRDefault="00A952F8" w:rsidP="004A2283">
      <w:pPr>
        <w:autoSpaceDE w:val="0"/>
        <w:autoSpaceDN w:val="0"/>
        <w:adjustRightInd w:val="0"/>
        <w:spacing w:after="0" w:line="240" w:lineRule="auto"/>
        <w:jc w:val="center"/>
        <w:rPr>
          <w:rFonts w:cs="B Titr"/>
          <w:b/>
          <w:bCs/>
          <w:sz w:val="32"/>
          <w:szCs w:val="32"/>
          <w:rtl/>
        </w:rPr>
      </w:pPr>
      <w:r w:rsidRPr="002F6670">
        <w:rPr>
          <w:rFonts w:ascii="BTitrBold" w:cs="B Titr" w:hint="cs"/>
          <w:b/>
          <w:bCs/>
          <w:sz w:val="32"/>
          <w:szCs w:val="32"/>
          <w:rtl/>
        </w:rPr>
        <w:t>نويسندگان</w:t>
      </w:r>
      <w:r w:rsidR="00FD212A">
        <w:rPr>
          <w:rFonts w:ascii="BTitrBold" w:cs="B Titr"/>
          <w:b/>
          <w:bCs/>
          <w:sz w:val="32"/>
          <w:szCs w:val="32"/>
        </w:rPr>
        <w:t xml:space="preserve"> </w:t>
      </w:r>
    </w:p>
    <w:p w:rsidR="00A952F8" w:rsidRPr="002F6670" w:rsidRDefault="00A952F8" w:rsidP="004A2283">
      <w:pPr>
        <w:autoSpaceDE w:val="0"/>
        <w:autoSpaceDN w:val="0"/>
        <w:adjustRightInd w:val="0"/>
        <w:spacing w:after="0" w:line="240" w:lineRule="auto"/>
        <w:jc w:val="center"/>
        <w:rPr>
          <w:rFonts w:ascii="BTitrBold" w:cs="B Titr"/>
          <w:b/>
          <w:bCs/>
          <w:sz w:val="32"/>
          <w:szCs w:val="32"/>
        </w:rPr>
      </w:pPr>
      <w:r w:rsidRPr="002F6670">
        <w:rPr>
          <w:rFonts w:ascii="BTitrBold" w:cs="B Titr" w:hint="cs"/>
          <w:b/>
          <w:bCs/>
          <w:sz w:val="32"/>
          <w:szCs w:val="32"/>
          <w:rtl/>
        </w:rPr>
        <w:t>فريبا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يادگاري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Times New Roman" w:hAnsi="Times New Roman" w:cs="B Titr"/>
          <w:sz w:val="32"/>
          <w:szCs w:val="32"/>
        </w:rPr>
        <w:t xml:space="preserve">-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سيما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شيرازي</w:t>
      </w:r>
    </w:p>
    <w:p w:rsidR="00A952F8" w:rsidRPr="002F6670" w:rsidRDefault="00A952F8" w:rsidP="004A2283">
      <w:pPr>
        <w:autoSpaceDE w:val="0"/>
        <w:autoSpaceDN w:val="0"/>
        <w:adjustRightInd w:val="0"/>
        <w:spacing w:after="0" w:line="240" w:lineRule="auto"/>
        <w:jc w:val="center"/>
        <w:rPr>
          <w:rFonts w:ascii="BTitrBold" w:cs="B Titr"/>
          <w:b/>
          <w:bCs/>
          <w:sz w:val="32"/>
          <w:szCs w:val="32"/>
        </w:rPr>
      </w:pPr>
      <w:r w:rsidRPr="002F6670">
        <w:rPr>
          <w:rFonts w:ascii="BTitrBold" w:cs="B Titr" w:hint="cs"/>
          <w:b/>
          <w:bCs/>
          <w:sz w:val="32"/>
          <w:szCs w:val="32"/>
          <w:rtl/>
        </w:rPr>
        <w:t>مريم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مخلصين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Times New Roman" w:hAnsi="Times New Roman" w:cs="B Titr"/>
          <w:sz w:val="32"/>
          <w:szCs w:val="32"/>
        </w:rPr>
        <w:t xml:space="preserve">-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بيژن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شفيعي</w:t>
      </w:r>
    </w:p>
    <w:p w:rsidR="00A952F8" w:rsidRPr="002F6670" w:rsidRDefault="00A952F8" w:rsidP="004A2283">
      <w:pPr>
        <w:autoSpaceDE w:val="0"/>
        <w:autoSpaceDN w:val="0"/>
        <w:adjustRightInd w:val="0"/>
        <w:spacing w:after="0" w:line="240" w:lineRule="auto"/>
        <w:jc w:val="center"/>
        <w:rPr>
          <w:rFonts w:ascii="BTitrBold" w:cs="B Titr"/>
          <w:b/>
          <w:bCs/>
          <w:sz w:val="32"/>
          <w:szCs w:val="32"/>
        </w:rPr>
      </w:pPr>
      <w:r w:rsidRPr="002F6670">
        <w:rPr>
          <w:rFonts w:ascii="BTitrBold" w:cs="B Titr" w:hint="cs"/>
          <w:b/>
          <w:bCs/>
          <w:sz w:val="32"/>
          <w:szCs w:val="32"/>
          <w:rtl/>
        </w:rPr>
        <w:t>دكتر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مريم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داناي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طوسي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Times New Roman" w:hAnsi="Times New Roman" w:cs="B Titr"/>
          <w:sz w:val="32"/>
          <w:szCs w:val="32"/>
        </w:rPr>
        <w:t xml:space="preserve">-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حميد</w:t>
      </w:r>
      <w:r w:rsidRPr="002F6670">
        <w:rPr>
          <w:rFonts w:ascii="BTitrBold" w:cs="B Titr"/>
          <w:b/>
          <w:bCs/>
          <w:sz w:val="32"/>
          <w:szCs w:val="32"/>
        </w:rPr>
        <w:t xml:space="preserve"> </w:t>
      </w:r>
      <w:r w:rsidRPr="002F6670">
        <w:rPr>
          <w:rFonts w:ascii="BTitrBold" w:cs="B Titr" w:hint="cs"/>
          <w:b/>
          <w:bCs/>
          <w:sz w:val="32"/>
          <w:szCs w:val="32"/>
          <w:rtl/>
        </w:rPr>
        <w:t>كريمي</w:t>
      </w:r>
    </w:p>
    <w:p w:rsidR="00FD212A" w:rsidRDefault="00FD212A" w:rsidP="004A2283">
      <w:pPr>
        <w:jc w:val="center"/>
        <w:rPr>
          <w:rFonts w:ascii="TimesNewRomanPS-BoldMT" w:cs="B Titr"/>
          <w:b/>
          <w:bCs/>
          <w:sz w:val="12"/>
          <w:szCs w:val="12"/>
          <w:rtl/>
        </w:rPr>
      </w:pPr>
    </w:p>
    <w:p w:rsidR="00FD212A" w:rsidRDefault="00FD212A" w:rsidP="004A2283">
      <w:pPr>
        <w:jc w:val="center"/>
        <w:rPr>
          <w:rFonts w:ascii="TimesNewRomanPS-BoldMT" w:cs="B Titr"/>
          <w:b/>
          <w:bCs/>
          <w:sz w:val="12"/>
          <w:szCs w:val="12"/>
          <w:rtl/>
        </w:rPr>
      </w:pPr>
    </w:p>
    <w:p w:rsidR="00FD212A" w:rsidRDefault="00FD212A" w:rsidP="004A2283">
      <w:pPr>
        <w:jc w:val="center"/>
        <w:rPr>
          <w:rFonts w:ascii="TimesNewRomanPS-BoldMT" w:cs="B Titr"/>
          <w:b/>
          <w:bCs/>
          <w:sz w:val="12"/>
          <w:szCs w:val="12"/>
          <w:rtl/>
        </w:rPr>
      </w:pPr>
    </w:p>
    <w:p w:rsidR="00FD212A" w:rsidRDefault="004A2283" w:rsidP="00FD212A">
      <w:pPr>
        <w:jc w:val="center"/>
        <w:rPr>
          <w:rFonts w:cs="B Titr"/>
          <w:b/>
          <w:bCs/>
          <w:rtl/>
        </w:rPr>
      </w:pPr>
      <w:r w:rsidRPr="00FD212A">
        <w:rPr>
          <w:rFonts w:ascii="TimesNewRomanPS-BoldMT" w:cs="B Titr" w:hint="cs"/>
          <w:b/>
          <w:bCs/>
          <w:rtl/>
        </w:rPr>
        <w:t>1387</w:t>
      </w:r>
    </w:p>
    <w:p w:rsidR="00FD212A" w:rsidRDefault="00FD212A">
      <w:pPr>
        <w:bidi w:val="0"/>
        <w:rPr>
          <w:rFonts w:cs="B Titr"/>
          <w:b/>
          <w:bCs/>
          <w:rtl/>
        </w:rPr>
      </w:pPr>
      <w:r>
        <w:rPr>
          <w:rFonts w:cs="B Titr"/>
          <w:b/>
          <w:bCs/>
          <w:rtl/>
        </w:rPr>
        <w:br w:type="page"/>
      </w:r>
    </w:p>
    <w:p w:rsidR="004A2283" w:rsidRPr="00FD212A" w:rsidRDefault="004A2283" w:rsidP="00FD212A">
      <w:pPr>
        <w:jc w:val="center"/>
        <w:rPr>
          <w:rFonts w:cs="B Titr"/>
          <w:b/>
          <w:bCs/>
          <w:rtl/>
        </w:rPr>
      </w:pPr>
    </w:p>
    <w:p w:rsidR="00A952F8" w:rsidRPr="002F6670" w:rsidRDefault="00A952F8" w:rsidP="004A228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cs="B Titr"/>
          <w:b/>
          <w:bCs/>
          <w:sz w:val="36"/>
          <w:szCs w:val="36"/>
        </w:rPr>
      </w:pPr>
    </w:p>
    <w:p w:rsidR="00985293" w:rsidRPr="00985293" w:rsidRDefault="00A952F8" w:rsidP="002F6670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58"/>
          <w:szCs w:val="58"/>
        </w:rPr>
      </w:pPr>
      <w:r w:rsidRPr="00985293">
        <w:rPr>
          <w:rFonts w:asciiTheme="majorBidi" w:hAnsiTheme="majorBidi" w:cstheme="majorBidi"/>
          <w:b/>
          <w:bCs/>
          <w:i/>
          <w:iCs/>
          <w:sz w:val="58"/>
          <w:szCs w:val="58"/>
        </w:rPr>
        <w:t>A Clinical Handbook of Stuttering</w:t>
      </w:r>
    </w:p>
    <w:p w:rsidR="00985293" w:rsidRDefault="00985293" w:rsidP="0098529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alifornian FB" w:hAnsi="Californian FB" w:cs="B Titr"/>
          <w:b/>
          <w:bCs/>
          <w:sz w:val="36"/>
          <w:szCs w:val="36"/>
        </w:rPr>
      </w:pPr>
    </w:p>
    <w:p w:rsidR="00985293" w:rsidRDefault="00985293" w:rsidP="0098529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alifornian FB" w:hAnsi="Californian FB" w:cs="B Titr"/>
          <w:b/>
          <w:bCs/>
          <w:sz w:val="36"/>
          <w:szCs w:val="36"/>
        </w:rPr>
      </w:pPr>
    </w:p>
    <w:p w:rsidR="00985293" w:rsidRPr="00985293" w:rsidRDefault="00985293" w:rsidP="0098529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</w:p>
    <w:p w:rsidR="00985293" w:rsidRPr="00985293" w:rsidRDefault="00A952F8" w:rsidP="0098529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 In Collaboration with: </w:t>
      </w:r>
    </w:p>
    <w:p w:rsidR="00985293" w:rsidRPr="00985293" w:rsidRDefault="00A952F8" w:rsidP="0098529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Professor Peter Howell </w:t>
      </w:r>
    </w:p>
    <w:p w:rsidR="00985293" w:rsidRPr="00985293" w:rsidRDefault="00A952F8" w:rsidP="0098529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>&amp;</w:t>
      </w:r>
    </w:p>
    <w:p w:rsidR="00985293" w:rsidRPr="00985293" w:rsidRDefault="00A952F8" w:rsidP="0098529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 Reza </w:t>
      </w:r>
      <w:proofErr w:type="spellStart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>Nilipour</w:t>
      </w:r>
      <w:proofErr w:type="spellEnd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 Professor </w:t>
      </w:r>
    </w:p>
    <w:p w:rsidR="00985293" w:rsidRPr="00985293" w:rsidRDefault="00985293" w:rsidP="0098529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</w:p>
    <w:p w:rsidR="00985293" w:rsidRDefault="00985293" w:rsidP="0098529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alifornian FB" w:hAnsi="Californian FB" w:cs="B Titr"/>
          <w:b/>
          <w:bCs/>
          <w:sz w:val="36"/>
          <w:szCs w:val="36"/>
        </w:rPr>
      </w:pPr>
    </w:p>
    <w:p w:rsidR="00985293" w:rsidRDefault="00985293" w:rsidP="0098529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alifornian FB" w:hAnsi="Californian FB" w:cs="B Titr"/>
          <w:b/>
          <w:bCs/>
          <w:sz w:val="36"/>
          <w:szCs w:val="36"/>
        </w:rPr>
      </w:pPr>
    </w:p>
    <w:p w:rsidR="00985293" w:rsidRDefault="00985293" w:rsidP="0098529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alifornian FB" w:hAnsi="Californian FB" w:cs="B Titr"/>
          <w:b/>
          <w:bCs/>
          <w:sz w:val="36"/>
          <w:szCs w:val="36"/>
        </w:rPr>
      </w:pPr>
    </w:p>
    <w:p w:rsidR="00985293" w:rsidRDefault="00985293" w:rsidP="0098529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alifornian FB" w:hAnsi="Californian FB" w:cs="B Titr"/>
          <w:b/>
          <w:bCs/>
          <w:sz w:val="36"/>
          <w:szCs w:val="36"/>
        </w:rPr>
      </w:pPr>
    </w:p>
    <w:p w:rsidR="00985293" w:rsidRPr="00985293" w:rsidRDefault="00A952F8" w:rsidP="00985293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Authors: </w:t>
      </w:r>
    </w:p>
    <w:p w:rsidR="00985293" w:rsidRPr="00985293" w:rsidRDefault="00A952F8" w:rsidP="00985293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proofErr w:type="spellStart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>Fariba</w:t>
      </w:r>
      <w:proofErr w:type="spellEnd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 </w:t>
      </w:r>
      <w:proofErr w:type="spellStart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>Yadegari</w:t>
      </w:r>
      <w:proofErr w:type="spellEnd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, </w:t>
      </w:r>
      <w:proofErr w:type="spellStart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>Sima</w:t>
      </w:r>
      <w:proofErr w:type="spellEnd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 </w:t>
      </w:r>
      <w:proofErr w:type="spellStart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>Shirazi</w:t>
      </w:r>
      <w:proofErr w:type="spellEnd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, </w:t>
      </w:r>
    </w:p>
    <w:p w:rsidR="00985293" w:rsidRPr="00985293" w:rsidRDefault="00A952F8" w:rsidP="00985293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proofErr w:type="spellStart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>Maryam</w:t>
      </w:r>
      <w:proofErr w:type="spellEnd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 </w:t>
      </w:r>
      <w:proofErr w:type="spellStart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>Mokhlesin</w:t>
      </w:r>
      <w:proofErr w:type="spellEnd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, </w:t>
      </w:r>
      <w:proofErr w:type="spellStart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>Bijan</w:t>
      </w:r>
      <w:proofErr w:type="spellEnd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 </w:t>
      </w:r>
      <w:proofErr w:type="spellStart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>Shafiei</w:t>
      </w:r>
      <w:proofErr w:type="spellEnd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>,</w:t>
      </w:r>
    </w:p>
    <w:p w:rsidR="00985293" w:rsidRPr="00985293" w:rsidRDefault="00A952F8" w:rsidP="00985293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 </w:t>
      </w:r>
      <w:proofErr w:type="spellStart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>Maryam</w:t>
      </w:r>
      <w:proofErr w:type="spellEnd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 </w:t>
      </w:r>
      <w:proofErr w:type="spellStart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>Danaye</w:t>
      </w:r>
      <w:proofErr w:type="spellEnd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 </w:t>
      </w:r>
      <w:proofErr w:type="spellStart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>Toosi</w:t>
      </w:r>
      <w:proofErr w:type="spellEnd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 &amp; </w:t>
      </w:r>
      <w:proofErr w:type="spellStart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>Hamid</w:t>
      </w:r>
      <w:proofErr w:type="spellEnd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 </w:t>
      </w:r>
      <w:proofErr w:type="spellStart"/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>Karimi</w:t>
      </w:r>
      <w:proofErr w:type="spellEnd"/>
    </w:p>
    <w:p w:rsidR="00985293" w:rsidRDefault="00985293" w:rsidP="00985293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</w:p>
    <w:p w:rsidR="00985293" w:rsidRDefault="00985293" w:rsidP="00985293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</w:p>
    <w:p w:rsidR="00A952F8" w:rsidRPr="00985293" w:rsidRDefault="00A952F8" w:rsidP="00985293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 w:rsidRPr="00985293">
        <w:rPr>
          <w:rFonts w:asciiTheme="majorBidi" w:hAnsiTheme="majorBidi" w:cstheme="majorBidi"/>
          <w:b/>
          <w:bCs/>
          <w:i/>
          <w:iCs/>
          <w:sz w:val="36"/>
          <w:szCs w:val="36"/>
        </w:rPr>
        <w:t xml:space="preserve"> 2009</w:t>
      </w:r>
    </w:p>
    <w:p w:rsidR="00985293" w:rsidRDefault="00985293">
      <w:pPr>
        <w:bidi w:val="0"/>
        <w:rPr>
          <w:rFonts w:cs="B Titr"/>
          <w:b/>
          <w:bCs/>
          <w:sz w:val="34"/>
          <w:szCs w:val="34"/>
        </w:rPr>
      </w:pPr>
      <w:r>
        <w:rPr>
          <w:rFonts w:cs="B Titr"/>
          <w:b/>
          <w:bCs/>
          <w:sz w:val="34"/>
          <w:szCs w:val="34"/>
        </w:rPr>
        <w:br w:type="page"/>
      </w:r>
    </w:p>
    <w:p w:rsidR="00A952F8" w:rsidRDefault="00A952F8" w:rsidP="00405EBA">
      <w:pPr>
        <w:autoSpaceDE w:val="0"/>
        <w:autoSpaceDN w:val="0"/>
        <w:adjustRightInd w:val="0"/>
        <w:spacing w:after="0" w:line="240" w:lineRule="auto"/>
        <w:jc w:val="center"/>
        <w:rPr>
          <w:rFonts w:ascii="BTitrBold" w:cs="B Titr"/>
          <w:b/>
          <w:bCs/>
          <w:sz w:val="34"/>
          <w:szCs w:val="34"/>
          <w:rtl/>
        </w:rPr>
      </w:pPr>
      <w:r w:rsidRPr="002F6670">
        <w:rPr>
          <w:rFonts w:ascii="BTitrBold" w:cs="B Titr" w:hint="cs"/>
          <w:b/>
          <w:bCs/>
          <w:sz w:val="34"/>
          <w:szCs w:val="34"/>
          <w:rtl/>
        </w:rPr>
        <w:lastRenderedPageBreak/>
        <w:t>راهنماي</w:t>
      </w:r>
      <w:r w:rsidR="00405EBA">
        <w:rPr>
          <w:rFonts w:ascii="BTitrBold" w:cs="B Titr"/>
          <w:b/>
          <w:bCs/>
          <w:sz w:val="34"/>
          <w:szCs w:val="34"/>
        </w:rPr>
        <w:t xml:space="preserve"> </w:t>
      </w:r>
      <w:r w:rsidR="00405EBA">
        <w:rPr>
          <w:rFonts w:ascii="BTitrBold" w:cs="B Titr" w:hint="cs"/>
          <w:b/>
          <w:bCs/>
          <w:sz w:val="34"/>
          <w:szCs w:val="34"/>
          <w:rtl/>
        </w:rPr>
        <w:t>تشخیص</w:t>
      </w:r>
      <w:r w:rsidRPr="002F6670">
        <w:rPr>
          <w:rFonts w:ascii="BTitrBold" w:cs="B Titr"/>
          <w:b/>
          <w:bCs/>
          <w:sz w:val="34"/>
          <w:szCs w:val="34"/>
        </w:rPr>
        <w:t xml:space="preserve"> </w:t>
      </w:r>
      <w:r w:rsidRPr="002F6670">
        <w:rPr>
          <w:rFonts w:ascii="BTitrBold" w:cs="B Titr" w:hint="cs"/>
          <w:b/>
          <w:bCs/>
          <w:sz w:val="34"/>
          <w:szCs w:val="34"/>
          <w:rtl/>
        </w:rPr>
        <w:t>و</w:t>
      </w:r>
      <w:r w:rsidRPr="002F6670">
        <w:rPr>
          <w:rFonts w:ascii="BTitrBold" w:cs="B Titr"/>
          <w:b/>
          <w:bCs/>
          <w:sz w:val="34"/>
          <w:szCs w:val="34"/>
        </w:rPr>
        <w:t xml:space="preserve"> </w:t>
      </w:r>
      <w:r w:rsidRPr="002F6670">
        <w:rPr>
          <w:rFonts w:ascii="BTitrBold" w:cs="B Titr" w:hint="cs"/>
          <w:b/>
          <w:bCs/>
          <w:sz w:val="34"/>
          <w:szCs w:val="34"/>
          <w:rtl/>
        </w:rPr>
        <w:t>درمان</w:t>
      </w:r>
      <w:r w:rsidRPr="002F6670">
        <w:rPr>
          <w:rFonts w:ascii="BTitrBold" w:cs="B Titr"/>
          <w:b/>
          <w:bCs/>
          <w:sz w:val="34"/>
          <w:szCs w:val="34"/>
        </w:rPr>
        <w:t xml:space="preserve"> </w:t>
      </w:r>
      <w:r w:rsidRPr="002F6670">
        <w:rPr>
          <w:rFonts w:ascii="BTitrBold" w:cs="B Titr" w:hint="cs"/>
          <w:b/>
          <w:bCs/>
          <w:sz w:val="34"/>
          <w:szCs w:val="34"/>
          <w:rtl/>
        </w:rPr>
        <w:t>لكنت</w:t>
      </w:r>
    </w:p>
    <w:p w:rsidR="004C5D38" w:rsidRPr="004C5D38" w:rsidRDefault="004C5D38" w:rsidP="00405EBA">
      <w:pPr>
        <w:autoSpaceDE w:val="0"/>
        <w:autoSpaceDN w:val="0"/>
        <w:adjustRightInd w:val="0"/>
        <w:spacing w:after="0" w:line="240" w:lineRule="auto"/>
        <w:jc w:val="center"/>
        <w:rPr>
          <w:rFonts w:ascii="BTitrBold" w:cs="B Titr"/>
          <w:b/>
          <w:bCs/>
          <w:sz w:val="48"/>
          <w:szCs w:val="48"/>
        </w:rPr>
      </w:pPr>
    </w:p>
    <w:p w:rsidR="00A952F8" w:rsidRPr="004C5D38" w:rsidRDefault="00A952F8" w:rsidP="00405EBA">
      <w:pPr>
        <w:autoSpaceDE w:val="0"/>
        <w:autoSpaceDN w:val="0"/>
        <w:adjustRightInd w:val="0"/>
        <w:spacing w:after="0" w:line="240" w:lineRule="auto"/>
        <w:jc w:val="center"/>
        <w:rPr>
          <w:rFonts w:ascii="BTitrBold" w:cs="B Titr"/>
          <w:b/>
          <w:bCs/>
          <w:sz w:val="28"/>
          <w:szCs w:val="28"/>
          <w:rtl/>
        </w:rPr>
      </w:pPr>
      <w:r w:rsidRPr="004C5D38">
        <w:rPr>
          <w:rFonts w:ascii="BTitrBold" w:cs="B Titr" w:hint="cs"/>
          <w:b/>
          <w:bCs/>
          <w:sz w:val="28"/>
          <w:szCs w:val="28"/>
          <w:rtl/>
        </w:rPr>
        <w:t>فهرست</w:t>
      </w:r>
      <w:r w:rsidRPr="004C5D38">
        <w:rPr>
          <w:rFonts w:ascii="BTitrBold" w:cs="B Titr"/>
          <w:b/>
          <w:bCs/>
          <w:sz w:val="28"/>
          <w:szCs w:val="28"/>
        </w:rPr>
        <w:t xml:space="preserve"> </w:t>
      </w:r>
      <w:r w:rsidRPr="004C5D38">
        <w:rPr>
          <w:rFonts w:ascii="BTitrBold" w:cs="B Titr" w:hint="cs"/>
          <w:b/>
          <w:bCs/>
          <w:sz w:val="28"/>
          <w:szCs w:val="28"/>
          <w:rtl/>
        </w:rPr>
        <w:t>مطالب</w:t>
      </w:r>
    </w:p>
    <w:p w:rsidR="004C5D38" w:rsidRDefault="004C5D38" w:rsidP="00405EBA">
      <w:pPr>
        <w:autoSpaceDE w:val="0"/>
        <w:autoSpaceDN w:val="0"/>
        <w:adjustRightInd w:val="0"/>
        <w:spacing w:after="0" w:line="240" w:lineRule="auto"/>
        <w:jc w:val="center"/>
        <w:rPr>
          <w:rFonts w:ascii="BTitrBold" w:cs="B Titr"/>
          <w:b/>
          <w:bCs/>
          <w:sz w:val="24"/>
          <w:szCs w:val="24"/>
          <w:rtl/>
        </w:rPr>
      </w:pPr>
    </w:p>
    <w:p w:rsidR="004C5D38" w:rsidRDefault="004C5D38" w:rsidP="00405EBA">
      <w:pPr>
        <w:autoSpaceDE w:val="0"/>
        <w:autoSpaceDN w:val="0"/>
        <w:adjustRightInd w:val="0"/>
        <w:spacing w:after="0" w:line="240" w:lineRule="auto"/>
        <w:jc w:val="center"/>
        <w:rPr>
          <w:rFonts w:ascii="BTitrBold" w:cs="B Titr"/>
          <w:b/>
          <w:bCs/>
          <w:sz w:val="24"/>
          <w:szCs w:val="24"/>
          <w:rtl/>
        </w:rPr>
      </w:pPr>
    </w:p>
    <w:p w:rsidR="00AB5D52" w:rsidRDefault="00AB5D52" w:rsidP="00405EBA">
      <w:pPr>
        <w:autoSpaceDE w:val="0"/>
        <w:autoSpaceDN w:val="0"/>
        <w:adjustRightInd w:val="0"/>
        <w:spacing w:after="0" w:line="240" w:lineRule="auto"/>
        <w:jc w:val="center"/>
        <w:rPr>
          <w:rFonts w:ascii="BTitrBold" w:cs="B Titr"/>
          <w:b/>
          <w:bCs/>
          <w:sz w:val="24"/>
          <w:szCs w:val="24"/>
          <w:rtl/>
        </w:rPr>
      </w:pPr>
    </w:p>
    <w:tbl>
      <w:tblPr>
        <w:tblStyle w:val="TableGrid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80"/>
        <w:gridCol w:w="2411"/>
        <w:gridCol w:w="1385"/>
      </w:tblGrid>
      <w:tr w:rsidR="00AB5D52" w:rsidRPr="00FC1DA3" w:rsidTr="004C5D38">
        <w:tc>
          <w:tcPr>
            <w:tcW w:w="3017" w:type="pct"/>
          </w:tcPr>
          <w:p w:rsidR="00AB5D52" w:rsidRPr="00FC1DA3" w:rsidRDefault="00AB5D52" w:rsidP="004C5D38">
            <w:pPr>
              <w:autoSpaceDE w:val="0"/>
              <w:autoSpaceDN w:val="0"/>
              <w:adjustRightInd w:val="0"/>
              <w:rPr>
                <w:rFonts w:ascii="BTitrBold" w:cs="B Titr"/>
                <w:sz w:val="26"/>
                <w:szCs w:val="26"/>
                <w:rtl/>
              </w:rPr>
            </w:pPr>
            <w:r w:rsidRPr="00FC1DA3">
              <w:rPr>
                <w:rFonts w:ascii="BLotusBold" w:cs="B Titr" w:hint="cs"/>
                <w:sz w:val="26"/>
                <w:szCs w:val="26"/>
                <w:rtl/>
              </w:rPr>
              <w:t>عنوان</w:t>
            </w:r>
          </w:p>
        </w:tc>
        <w:tc>
          <w:tcPr>
            <w:tcW w:w="1259" w:type="pct"/>
          </w:tcPr>
          <w:p w:rsidR="00AB5D52" w:rsidRPr="00FC1DA3" w:rsidRDefault="00AB5D52" w:rsidP="00EB69C6">
            <w:pPr>
              <w:autoSpaceDE w:val="0"/>
              <w:autoSpaceDN w:val="0"/>
              <w:adjustRightInd w:val="0"/>
              <w:rPr>
                <w:rFonts w:ascii="BTitrBold" w:cs="B Titr"/>
                <w:sz w:val="26"/>
                <w:szCs w:val="26"/>
                <w:rtl/>
              </w:rPr>
            </w:pPr>
            <w:r w:rsidRPr="00FC1DA3">
              <w:rPr>
                <w:rFonts w:ascii="BLotusBold" w:cs="B Titr" w:hint="cs"/>
                <w:sz w:val="26"/>
                <w:szCs w:val="26"/>
                <w:rtl/>
              </w:rPr>
              <w:t>نويسندگان</w:t>
            </w:r>
          </w:p>
        </w:tc>
        <w:tc>
          <w:tcPr>
            <w:tcW w:w="723" w:type="pct"/>
          </w:tcPr>
          <w:p w:rsidR="00AB5D52" w:rsidRPr="004C5D38" w:rsidRDefault="00AB5D52" w:rsidP="00405EBA">
            <w:pPr>
              <w:autoSpaceDE w:val="0"/>
              <w:autoSpaceDN w:val="0"/>
              <w:adjustRightInd w:val="0"/>
              <w:jc w:val="center"/>
              <w:rPr>
                <w:rFonts w:ascii="BTitrBold" w:cs="B Titr"/>
                <w:rtl/>
              </w:rPr>
            </w:pPr>
            <w:r w:rsidRPr="004C5D38">
              <w:rPr>
                <w:rFonts w:ascii="BLotusBold" w:cs="B Titr" w:hint="cs"/>
                <w:rtl/>
              </w:rPr>
              <w:t>شماره</w:t>
            </w:r>
            <w:r w:rsidRPr="004C5D38">
              <w:rPr>
                <w:rFonts w:ascii="BLotusBold" w:cs="B Titr"/>
              </w:rPr>
              <w:t xml:space="preserve"> </w:t>
            </w:r>
            <w:r w:rsidRPr="004C5D38">
              <w:rPr>
                <w:rFonts w:ascii="BLotusBold" w:cs="B Titr" w:hint="cs"/>
                <w:rtl/>
              </w:rPr>
              <w:t>صفحه</w:t>
            </w:r>
          </w:p>
        </w:tc>
      </w:tr>
      <w:tr w:rsidR="004C5D38" w:rsidRPr="00FC1DA3" w:rsidTr="004C5D38">
        <w:tc>
          <w:tcPr>
            <w:tcW w:w="3017" w:type="pct"/>
          </w:tcPr>
          <w:p w:rsidR="004C5D38" w:rsidRPr="00FC1DA3" w:rsidRDefault="004C5D38" w:rsidP="004C5D38">
            <w:pPr>
              <w:autoSpaceDE w:val="0"/>
              <w:autoSpaceDN w:val="0"/>
              <w:adjustRightInd w:val="0"/>
              <w:rPr>
                <w:rFonts w:ascii="BLotusBold" w:cs="B Titr"/>
                <w:sz w:val="26"/>
                <w:szCs w:val="26"/>
                <w:rtl/>
              </w:rPr>
            </w:pPr>
          </w:p>
        </w:tc>
        <w:tc>
          <w:tcPr>
            <w:tcW w:w="1259" w:type="pct"/>
          </w:tcPr>
          <w:p w:rsidR="004C5D38" w:rsidRPr="00FC1DA3" w:rsidRDefault="004C5D38" w:rsidP="00EB69C6">
            <w:pPr>
              <w:autoSpaceDE w:val="0"/>
              <w:autoSpaceDN w:val="0"/>
              <w:adjustRightInd w:val="0"/>
              <w:rPr>
                <w:rFonts w:ascii="BLotusBold" w:cs="B Titr"/>
                <w:sz w:val="26"/>
                <w:szCs w:val="26"/>
                <w:rtl/>
              </w:rPr>
            </w:pPr>
          </w:p>
        </w:tc>
        <w:tc>
          <w:tcPr>
            <w:tcW w:w="723" w:type="pct"/>
          </w:tcPr>
          <w:p w:rsidR="004C5D38" w:rsidRPr="004C5D38" w:rsidRDefault="004C5D38" w:rsidP="00405EBA">
            <w:pPr>
              <w:autoSpaceDE w:val="0"/>
              <w:autoSpaceDN w:val="0"/>
              <w:adjustRightInd w:val="0"/>
              <w:jc w:val="center"/>
              <w:rPr>
                <w:rFonts w:ascii="BLotusBold" w:cs="B Titr"/>
                <w:rtl/>
              </w:rPr>
            </w:pPr>
          </w:p>
        </w:tc>
      </w:tr>
      <w:tr w:rsidR="00AB5D52" w:rsidRPr="00527FE7" w:rsidTr="004C5D38">
        <w:tc>
          <w:tcPr>
            <w:tcW w:w="3017" w:type="pct"/>
          </w:tcPr>
          <w:p w:rsidR="00AB5D52" w:rsidRPr="00527FE7" w:rsidRDefault="00AB5D52" w:rsidP="000B18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پيشگفتار</w:t>
            </w:r>
          </w:p>
        </w:tc>
        <w:tc>
          <w:tcPr>
            <w:tcW w:w="1259" w:type="pct"/>
          </w:tcPr>
          <w:p w:rsidR="00AB5D52" w:rsidRPr="00527FE7" w:rsidRDefault="004D3BE3" w:rsidP="00EB69C6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دکتر</w:t>
            </w:r>
            <w:r w:rsidR="00EB69C6" w:rsidRPr="00527FE7">
              <w:rPr>
                <w:rFonts w:ascii="BLotusBold" w:cs="B Mitra" w:hint="cs"/>
                <w:sz w:val="28"/>
                <w:szCs w:val="28"/>
                <w:rtl/>
              </w:rPr>
              <w:t xml:space="preserve"> </w:t>
            </w:r>
            <w:r w:rsidR="00AB5D52" w:rsidRPr="00527FE7">
              <w:rPr>
                <w:rFonts w:ascii="BLotusBold" w:cs="B Mitra" w:hint="cs"/>
                <w:sz w:val="28"/>
                <w:szCs w:val="28"/>
                <w:rtl/>
              </w:rPr>
              <w:t>رضا</w:t>
            </w:r>
            <w:r w:rsidR="00AB5D52"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="00AB5D52" w:rsidRPr="00527FE7">
              <w:rPr>
                <w:rFonts w:ascii="BLotusBold" w:cs="B Mitra" w:hint="cs"/>
                <w:sz w:val="28"/>
                <w:szCs w:val="28"/>
                <w:rtl/>
              </w:rPr>
              <w:t>نيلي</w:t>
            </w:r>
            <w:r w:rsidR="00AB5D52"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="00AB5D52" w:rsidRPr="00527FE7">
              <w:rPr>
                <w:rFonts w:ascii="BLotusBold" w:cs="B Mitra" w:hint="cs"/>
                <w:sz w:val="28"/>
                <w:szCs w:val="28"/>
                <w:rtl/>
              </w:rPr>
              <w:t>پور</w:t>
            </w:r>
          </w:p>
        </w:tc>
        <w:tc>
          <w:tcPr>
            <w:tcW w:w="723" w:type="pct"/>
          </w:tcPr>
          <w:p w:rsidR="00AB5D52" w:rsidRPr="00527FE7" w:rsidRDefault="00AB5D52" w:rsidP="000B18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LotusBold" w:cs="B Mitra"/>
                <w:sz w:val="28"/>
                <w:szCs w:val="28"/>
                <w:rtl/>
              </w:rPr>
            </w:pPr>
          </w:p>
        </w:tc>
      </w:tr>
      <w:tr w:rsidR="00AB5D52" w:rsidRPr="00527FE7" w:rsidTr="004C5D38">
        <w:tc>
          <w:tcPr>
            <w:tcW w:w="3017" w:type="pct"/>
          </w:tcPr>
          <w:p w:rsidR="00AB5D52" w:rsidRPr="00527FE7" w:rsidRDefault="00726367" w:rsidP="004861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فصل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اول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: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در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آمدي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بر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="004861F3" w:rsidRPr="00527FE7">
              <w:rPr>
                <w:rFonts w:ascii="BLotusBold" w:cs="B Mitra" w:hint="cs"/>
                <w:sz w:val="28"/>
                <w:szCs w:val="28"/>
                <w:rtl/>
              </w:rPr>
              <w:t>تشخیص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و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درمان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لكنت</w:t>
            </w:r>
          </w:p>
        </w:tc>
        <w:tc>
          <w:tcPr>
            <w:tcW w:w="1259" w:type="pct"/>
          </w:tcPr>
          <w:p w:rsidR="00FC1DA3" w:rsidRPr="00527FE7" w:rsidRDefault="00726367" w:rsidP="00FC1DA3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دكتر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رضا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نيلي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پور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</w:p>
          <w:p w:rsidR="00AB5D52" w:rsidRPr="00527FE7" w:rsidRDefault="00726367" w:rsidP="00FC1DA3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 xml:space="preserve"> دكتر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پيتر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هاول</w:t>
            </w:r>
          </w:p>
        </w:tc>
        <w:tc>
          <w:tcPr>
            <w:tcW w:w="723" w:type="pct"/>
          </w:tcPr>
          <w:p w:rsidR="00AB5D52" w:rsidRPr="00527FE7" w:rsidRDefault="00D45239" w:rsidP="000B18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1</w:t>
            </w:r>
          </w:p>
        </w:tc>
      </w:tr>
      <w:tr w:rsidR="00AB5D52" w:rsidRPr="00527FE7" w:rsidTr="004C5D38">
        <w:tc>
          <w:tcPr>
            <w:tcW w:w="3017" w:type="pct"/>
          </w:tcPr>
          <w:p w:rsidR="00AB5D52" w:rsidRPr="00527FE7" w:rsidRDefault="00726367" w:rsidP="000B18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فصل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دوم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: </w:t>
            </w:r>
            <w:r w:rsidR="004C5D38">
              <w:rPr>
                <w:rFonts w:ascii="BLotusBold" w:cs="B Mitra" w:hint="cs"/>
                <w:sz w:val="28"/>
                <w:szCs w:val="28"/>
                <w:rtl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شيوع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شناسي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لكنت</w:t>
            </w:r>
          </w:p>
        </w:tc>
        <w:tc>
          <w:tcPr>
            <w:tcW w:w="1259" w:type="pct"/>
          </w:tcPr>
          <w:p w:rsidR="00FC1DA3" w:rsidRPr="00527FE7" w:rsidRDefault="009D6E44" w:rsidP="00FC1DA3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مريم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مخلصين</w:t>
            </w:r>
          </w:p>
          <w:p w:rsidR="00AB5D52" w:rsidRPr="00527FE7" w:rsidRDefault="009D6E44" w:rsidP="00FC1DA3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پيتر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هاول</w:t>
            </w:r>
          </w:p>
        </w:tc>
        <w:tc>
          <w:tcPr>
            <w:tcW w:w="723" w:type="pct"/>
          </w:tcPr>
          <w:p w:rsidR="00AB5D52" w:rsidRPr="00527FE7" w:rsidRDefault="00D45239" w:rsidP="000B18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9</w:t>
            </w:r>
          </w:p>
        </w:tc>
      </w:tr>
      <w:tr w:rsidR="00AB5D52" w:rsidRPr="00527FE7" w:rsidTr="004C5D38">
        <w:tc>
          <w:tcPr>
            <w:tcW w:w="3017" w:type="pct"/>
          </w:tcPr>
          <w:p w:rsidR="00EB69C6" w:rsidRPr="00527FE7" w:rsidRDefault="00D45239" w:rsidP="000B18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فصل</w:t>
            </w:r>
            <w:r w:rsidR="00D4070E" w:rsidRPr="00527FE7">
              <w:rPr>
                <w:rFonts w:ascii="BLotusBold" w:cs="B Mitra" w:hint="cs"/>
                <w:sz w:val="28"/>
                <w:szCs w:val="28"/>
                <w:rtl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سوم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: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راهنماي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گام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به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گام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نسخه</w:t>
            </w:r>
          </w:p>
          <w:p w:rsidR="00AB5D52" w:rsidRPr="00527FE7" w:rsidRDefault="00D45239" w:rsidP="000B18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فارسي</w:t>
            </w:r>
            <w:r w:rsidR="0038407B" w:rsidRPr="00527FE7">
              <w:rPr>
                <w:rFonts w:ascii="BLotusBold" w:cs="B Mitra" w:hint="cs"/>
                <w:sz w:val="28"/>
                <w:szCs w:val="28"/>
                <w:rtl/>
              </w:rPr>
              <w:t xml:space="preserve"> نرم افزار بایگانی</w:t>
            </w:r>
            <w:r w:rsidR="004861F3" w:rsidRPr="00527FE7">
              <w:rPr>
                <w:rFonts w:ascii="BLotusBold" w:cs="B Mitra" w:hint="cs"/>
                <w:sz w:val="28"/>
                <w:szCs w:val="28"/>
                <w:rtl/>
              </w:rPr>
              <w:t xml:space="preserve"> گفتار</w:t>
            </w:r>
            <w:r w:rsidR="0038407B" w:rsidRPr="00527FE7">
              <w:rPr>
                <w:rFonts w:ascii="BLotusBold" w:cs="B Mitra" w:hint="cs"/>
                <w:sz w:val="28"/>
                <w:szCs w:val="28"/>
                <w:rtl/>
              </w:rPr>
              <w:t xml:space="preserve"> (</w:t>
            </w:r>
            <w:r w:rsidR="0038407B" w:rsidRPr="00527FE7">
              <w:rPr>
                <w:rFonts w:cs="B Mitra"/>
                <w:sz w:val="28"/>
                <w:szCs w:val="28"/>
              </w:rPr>
              <w:t>SFS</w:t>
            </w:r>
            <w:r w:rsidR="0038407B" w:rsidRPr="00527FE7">
              <w:rPr>
                <w:rFonts w:cs="B Mitra" w:hint="cs"/>
                <w:sz w:val="28"/>
                <w:szCs w:val="28"/>
                <w:rtl/>
              </w:rPr>
              <w:t>)</w:t>
            </w:r>
          </w:p>
        </w:tc>
        <w:tc>
          <w:tcPr>
            <w:tcW w:w="1259" w:type="pct"/>
          </w:tcPr>
          <w:p w:rsidR="00FC1DA3" w:rsidRPr="00527FE7" w:rsidRDefault="0067531F" w:rsidP="00FC1DA3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 xml:space="preserve">فریبا یادگاری </w:t>
            </w:r>
          </w:p>
          <w:p w:rsidR="00FC1DA3" w:rsidRPr="00527FE7" w:rsidRDefault="0067531F" w:rsidP="00FC1DA3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 xml:space="preserve"> مریم مخلصین</w:t>
            </w:r>
          </w:p>
          <w:p w:rsidR="00AB5D52" w:rsidRPr="00527FE7" w:rsidRDefault="0067531F" w:rsidP="00FC1DA3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حمید کریمی</w:t>
            </w:r>
          </w:p>
        </w:tc>
        <w:tc>
          <w:tcPr>
            <w:tcW w:w="723" w:type="pct"/>
          </w:tcPr>
          <w:p w:rsidR="00AB5D52" w:rsidRPr="00527FE7" w:rsidRDefault="0067531F" w:rsidP="000B18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17</w:t>
            </w:r>
          </w:p>
        </w:tc>
      </w:tr>
      <w:tr w:rsidR="00AB5D52" w:rsidRPr="00527FE7" w:rsidTr="004C5D38">
        <w:tc>
          <w:tcPr>
            <w:tcW w:w="3017" w:type="pct"/>
          </w:tcPr>
          <w:p w:rsidR="00AB5D52" w:rsidRPr="00527FE7" w:rsidRDefault="00D45239" w:rsidP="000B18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فصل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چهارم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: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شيوه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آوانگاري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گفتار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روان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و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ناروان</w:t>
            </w:r>
          </w:p>
        </w:tc>
        <w:tc>
          <w:tcPr>
            <w:tcW w:w="1259" w:type="pct"/>
          </w:tcPr>
          <w:p w:rsidR="00AB5D52" w:rsidRPr="00527FE7" w:rsidRDefault="00D90B9B" w:rsidP="00EB69C6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سیما شیرازی</w:t>
            </w:r>
          </w:p>
        </w:tc>
        <w:tc>
          <w:tcPr>
            <w:tcW w:w="723" w:type="pct"/>
          </w:tcPr>
          <w:p w:rsidR="00AB5D52" w:rsidRPr="00527FE7" w:rsidRDefault="0067531F" w:rsidP="000B18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49</w:t>
            </w:r>
          </w:p>
        </w:tc>
      </w:tr>
      <w:tr w:rsidR="00AB5D52" w:rsidRPr="00527FE7" w:rsidTr="004C5D38">
        <w:tc>
          <w:tcPr>
            <w:tcW w:w="3017" w:type="pct"/>
          </w:tcPr>
          <w:p w:rsidR="00AB5D52" w:rsidRPr="00527FE7" w:rsidRDefault="00D45239" w:rsidP="000B18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فصل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پنجم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: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ويژگي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هاي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افراد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لكنتي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مقاوم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به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درمان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</w:p>
        </w:tc>
        <w:tc>
          <w:tcPr>
            <w:tcW w:w="1259" w:type="pct"/>
          </w:tcPr>
          <w:p w:rsidR="00FC1DA3" w:rsidRPr="00527FE7" w:rsidRDefault="00D90B9B" w:rsidP="00FC1DA3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مريم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مخلصين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 xml:space="preserve"> </w:t>
            </w:r>
          </w:p>
          <w:p w:rsidR="00AB5D52" w:rsidRPr="00527FE7" w:rsidRDefault="00D90B9B" w:rsidP="00FC1DA3">
            <w:pPr>
              <w:autoSpaceDE w:val="0"/>
              <w:autoSpaceDN w:val="0"/>
              <w:adjustRightInd w:val="0"/>
              <w:spacing w:line="360" w:lineRule="auto"/>
              <w:rPr>
                <w:rFonts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بیژن شفیعی</w:t>
            </w:r>
          </w:p>
        </w:tc>
        <w:tc>
          <w:tcPr>
            <w:tcW w:w="723" w:type="pct"/>
          </w:tcPr>
          <w:p w:rsidR="00AB5D52" w:rsidRPr="00527FE7" w:rsidRDefault="0067531F" w:rsidP="000B18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72</w:t>
            </w:r>
          </w:p>
        </w:tc>
      </w:tr>
      <w:tr w:rsidR="00AB5D52" w:rsidRPr="00527FE7" w:rsidTr="004C5D38">
        <w:tc>
          <w:tcPr>
            <w:tcW w:w="3017" w:type="pct"/>
          </w:tcPr>
          <w:p w:rsidR="00AB5D52" w:rsidRPr="00527FE7" w:rsidRDefault="00D45239" w:rsidP="000B18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فصل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ششم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: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عوامل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موثر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در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مقاومت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و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بهبودي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لكنت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</w:p>
        </w:tc>
        <w:tc>
          <w:tcPr>
            <w:tcW w:w="1259" w:type="pct"/>
          </w:tcPr>
          <w:p w:rsidR="00FC1DA3" w:rsidRPr="00527FE7" w:rsidRDefault="00454976" w:rsidP="00FC1DA3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مريم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مخلصين</w:t>
            </w:r>
          </w:p>
          <w:p w:rsidR="00AB5D52" w:rsidRPr="00527FE7" w:rsidRDefault="00454976" w:rsidP="00FC1DA3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 xml:space="preserve"> فريبا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يادگاري</w:t>
            </w:r>
          </w:p>
        </w:tc>
        <w:tc>
          <w:tcPr>
            <w:tcW w:w="723" w:type="pct"/>
          </w:tcPr>
          <w:p w:rsidR="00AB5D52" w:rsidRPr="00527FE7" w:rsidRDefault="0067531F" w:rsidP="000B18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87</w:t>
            </w:r>
          </w:p>
        </w:tc>
      </w:tr>
      <w:tr w:rsidR="00AB5D52" w:rsidRPr="00527FE7" w:rsidTr="004C5D38">
        <w:tc>
          <w:tcPr>
            <w:tcW w:w="3017" w:type="pct"/>
          </w:tcPr>
          <w:p w:rsidR="00AB5D52" w:rsidRPr="00527FE7" w:rsidRDefault="00D45239" w:rsidP="000B18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فصل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هفتم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: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دوزبانگي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و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لكنت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</w:p>
        </w:tc>
        <w:tc>
          <w:tcPr>
            <w:tcW w:w="1259" w:type="pct"/>
          </w:tcPr>
          <w:p w:rsidR="00FC1DA3" w:rsidRPr="00527FE7" w:rsidRDefault="00454976" w:rsidP="00FC1DA3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بيژن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شفيعي</w:t>
            </w:r>
          </w:p>
          <w:p w:rsidR="00AB5D52" w:rsidRPr="00527FE7" w:rsidRDefault="00D4070E" w:rsidP="00FC1DA3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 xml:space="preserve"> </w:t>
            </w:r>
            <w:r w:rsidR="00454976" w:rsidRPr="00527FE7">
              <w:rPr>
                <w:rFonts w:ascii="BLotusBold" w:cs="B Mitra" w:hint="cs"/>
                <w:sz w:val="28"/>
                <w:szCs w:val="28"/>
                <w:rtl/>
              </w:rPr>
              <w:t>حميد</w:t>
            </w:r>
            <w:r w:rsidR="00454976"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="00454976" w:rsidRPr="00527FE7">
              <w:rPr>
                <w:rFonts w:ascii="BLotusBold" w:cs="B Mitra" w:hint="cs"/>
                <w:sz w:val="28"/>
                <w:szCs w:val="28"/>
                <w:rtl/>
              </w:rPr>
              <w:t>كريمي</w:t>
            </w:r>
          </w:p>
        </w:tc>
        <w:tc>
          <w:tcPr>
            <w:tcW w:w="723" w:type="pct"/>
          </w:tcPr>
          <w:p w:rsidR="00AB5D52" w:rsidRPr="00527FE7" w:rsidRDefault="0067531F" w:rsidP="000B18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122</w:t>
            </w:r>
          </w:p>
        </w:tc>
      </w:tr>
    </w:tbl>
    <w:p w:rsidR="004C5D38" w:rsidRDefault="004C5D38">
      <w:r>
        <w:br w:type="page"/>
      </w:r>
    </w:p>
    <w:tbl>
      <w:tblPr>
        <w:tblStyle w:val="TableGrid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7"/>
        <w:gridCol w:w="146"/>
        <w:gridCol w:w="2266"/>
        <w:gridCol w:w="146"/>
        <w:gridCol w:w="1241"/>
      </w:tblGrid>
      <w:tr w:rsidR="00AB5D52" w:rsidRPr="00527FE7" w:rsidTr="004C5D38">
        <w:tc>
          <w:tcPr>
            <w:tcW w:w="3017" w:type="pct"/>
          </w:tcPr>
          <w:p w:rsidR="00AB5D52" w:rsidRPr="00527FE7" w:rsidRDefault="00D45239" w:rsidP="000B18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lastRenderedPageBreak/>
              <w:t>فصل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هشتم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: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ساختار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زبان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و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="006A4E8E" w:rsidRPr="00527FE7">
              <w:rPr>
                <w:rFonts w:ascii="BLotusBold" w:cs="B Mitra" w:hint="cs"/>
                <w:sz w:val="28"/>
                <w:szCs w:val="28"/>
                <w:rtl/>
              </w:rPr>
              <w:t>لکنت</w:t>
            </w:r>
          </w:p>
        </w:tc>
        <w:tc>
          <w:tcPr>
            <w:tcW w:w="1259" w:type="pct"/>
            <w:gridSpan w:val="2"/>
          </w:tcPr>
          <w:p w:rsidR="00FC1DA3" w:rsidRPr="00527FE7" w:rsidRDefault="00454976" w:rsidP="00FC1DA3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دكتر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مريم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داناي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طوسي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</w:p>
          <w:p w:rsidR="00FC1DA3" w:rsidRPr="00527FE7" w:rsidRDefault="00454976" w:rsidP="00FC1DA3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 xml:space="preserve"> دكتر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رضا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نيلي</w:t>
            </w:r>
            <w:r w:rsidRPr="00527FE7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527FE7">
              <w:rPr>
                <w:rFonts w:ascii="BLotusBold" w:cs="B Mitra" w:hint="cs"/>
                <w:sz w:val="28"/>
                <w:szCs w:val="28"/>
                <w:rtl/>
              </w:rPr>
              <w:t>پور</w:t>
            </w:r>
            <w:r w:rsidR="006A4E8E" w:rsidRPr="00527FE7">
              <w:rPr>
                <w:rFonts w:ascii="BLotusBold" w:cs="B Mitra" w:hint="cs"/>
                <w:sz w:val="28"/>
                <w:szCs w:val="28"/>
                <w:rtl/>
              </w:rPr>
              <w:t xml:space="preserve"> </w:t>
            </w:r>
          </w:p>
          <w:p w:rsidR="00AB5D52" w:rsidRPr="00527FE7" w:rsidRDefault="006A4E8E" w:rsidP="00FC1DA3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 xml:space="preserve"> دکتر پیتر هاول</w:t>
            </w:r>
          </w:p>
        </w:tc>
        <w:tc>
          <w:tcPr>
            <w:tcW w:w="723" w:type="pct"/>
            <w:gridSpan w:val="2"/>
          </w:tcPr>
          <w:p w:rsidR="00AB5D52" w:rsidRPr="00527FE7" w:rsidRDefault="0067531F" w:rsidP="000B18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LotusBold" w:cs="B Mitra"/>
                <w:sz w:val="28"/>
                <w:szCs w:val="28"/>
                <w:rtl/>
              </w:rPr>
            </w:pPr>
            <w:r w:rsidRPr="00527FE7">
              <w:rPr>
                <w:rFonts w:ascii="BLotusBold" w:cs="B Mitra" w:hint="cs"/>
                <w:sz w:val="28"/>
                <w:szCs w:val="28"/>
                <w:rtl/>
              </w:rPr>
              <w:t>150</w:t>
            </w:r>
          </w:p>
        </w:tc>
      </w:tr>
      <w:tr w:rsidR="00D45239" w:rsidRPr="00FC1DA3" w:rsidTr="00FC1DA3">
        <w:tc>
          <w:tcPr>
            <w:tcW w:w="3093" w:type="pct"/>
            <w:gridSpan w:val="2"/>
          </w:tcPr>
          <w:p w:rsidR="00D45239" w:rsidRPr="00FC1DA3" w:rsidRDefault="004D3BE3" w:rsidP="000B18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B Mitra"/>
                <w:sz w:val="28"/>
                <w:szCs w:val="28"/>
                <w:rtl/>
              </w:rPr>
            </w:pPr>
            <w:r>
              <w:br w:type="page"/>
            </w:r>
            <w:r w:rsidR="006A4E8E" w:rsidRPr="00FC1DA3">
              <w:rPr>
                <w:rFonts w:ascii="BLotusBold" w:cs="B Mitra" w:hint="cs"/>
                <w:sz w:val="28"/>
                <w:szCs w:val="28"/>
                <w:rtl/>
              </w:rPr>
              <w:t>فصل نهم: آزمون ارزیابی جامع تجربه فرد مبتلا به لکنت</w:t>
            </w:r>
            <w:r w:rsidR="00B973BD" w:rsidRPr="00FC1DA3">
              <w:rPr>
                <w:rFonts w:ascii="BLotusBold" w:cs="B Mitra" w:hint="cs"/>
                <w:sz w:val="28"/>
                <w:szCs w:val="28"/>
                <w:rtl/>
              </w:rPr>
              <w:t xml:space="preserve"> </w:t>
            </w:r>
            <w:r w:rsidR="006A4E8E" w:rsidRPr="00FC1DA3">
              <w:rPr>
                <w:rFonts w:ascii="BLotusBold" w:cs="B Mitra" w:hint="cs"/>
                <w:sz w:val="28"/>
                <w:szCs w:val="28"/>
                <w:rtl/>
              </w:rPr>
              <w:t>(</w:t>
            </w:r>
            <w:r w:rsidR="00B973BD" w:rsidRPr="00FC1DA3">
              <w:rPr>
                <w:rFonts w:cs="B Mitra"/>
                <w:sz w:val="28"/>
                <w:szCs w:val="28"/>
              </w:rPr>
              <w:t>OASES</w:t>
            </w:r>
            <w:r w:rsidR="00B973BD" w:rsidRPr="00FC1DA3">
              <w:rPr>
                <w:rFonts w:cs="B Mitra" w:hint="cs"/>
                <w:sz w:val="28"/>
                <w:szCs w:val="28"/>
                <w:rtl/>
              </w:rPr>
              <w:t>)</w:t>
            </w:r>
          </w:p>
        </w:tc>
        <w:tc>
          <w:tcPr>
            <w:tcW w:w="1259" w:type="pct"/>
            <w:gridSpan w:val="2"/>
          </w:tcPr>
          <w:p w:rsidR="00D45239" w:rsidRDefault="00527FE7" w:rsidP="000B18A0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>
              <w:rPr>
                <w:rFonts w:ascii="BLotusBold" w:cs="B Mitra" w:hint="cs"/>
                <w:sz w:val="28"/>
                <w:szCs w:val="28"/>
                <w:rtl/>
              </w:rPr>
              <w:t>فریبا یادگاری</w:t>
            </w:r>
          </w:p>
          <w:p w:rsidR="00527FE7" w:rsidRPr="00FC1DA3" w:rsidRDefault="00527FE7" w:rsidP="000B18A0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>
              <w:rPr>
                <w:rFonts w:ascii="BLotusBold" w:cs="B Mitra" w:hint="cs"/>
                <w:sz w:val="28"/>
                <w:szCs w:val="28"/>
                <w:rtl/>
              </w:rPr>
              <w:t>سیما شیرازی</w:t>
            </w:r>
          </w:p>
        </w:tc>
        <w:tc>
          <w:tcPr>
            <w:tcW w:w="648" w:type="pct"/>
          </w:tcPr>
          <w:p w:rsidR="00D45239" w:rsidRPr="00FC1DA3" w:rsidRDefault="00F133DA" w:rsidP="000B18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LotusBold" w:cs="B Mitra"/>
                <w:sz w:val="28"/>
                <w:szCs w:val="28"/>
                <w:rtl/>
              </w:rPr>
            </w:pPr>
            <w:r w:rsidRPr="00FC1DA3">
              <w:rPr>
                <w:rFonts w:ascii="BLotusBold" w:cs="B Mitra" w:hint="cs"/>
                <w:sz w:val="28"/>
                <w:szCs w:val="28"/>
                <w:rtl/>
              </w:rPr>
              <w:t>184</w:t>
            </w:r>
          </w:p>
        </w:tc>
      </w:tr>
      <w:tr w:rsidR="00D45239" w:rsidRPr="00FC1DA3" w:rsidTr="00FC1DA3">
        <w:tc>
          <w:tcPr>
            <w:tcW w:w="3093" w:type="pct"/>
            <w:gridSpan w:val="2"/>
          </w:tcPr>
          <w:p w:rsidR="00D45239" w:rsidRPr="00FC1DA3" w:rsidRDefault="0082761B" w:rsidP="00063A2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LotusBold" w:cs="B Mitra"/>
                <w:sz w:val="28"/>
                <w:szCs w:val="28"/>
                <w:rtl/>
              </w:rPr>
            </w:pPr>
            <w:r w:rsidRPr="00FC1DA3">
              <w:rPr>
                <w:rFonts w:ascii="BLotusBold" w:cs="B Mitra" w:hint="cs"/>
                <w:sz w:val="28"/>
                <w:szCs w:val="28"/>
                <w:rtl/>
              </w:rPr>
              <w:t>فصل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دهم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: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راهنماي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برنامه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درماني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لكنت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اوليه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="00B973BD" w:rsidRPr="00FC1DA3">
              <w:rPr>
                <w:rFonts w:ascii="BLotusBold" w:cs="B Mitra" w:hint="cs"/>
                <w:sz w:val="28"/>
                <w:szCs w:val="28"/>
                <w:rtl/>
              </w:rPr>
              <w:t>به</w:t>
            </w:r>
            <w:r w:rsidR="00B973BD"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="00B973BD" w:rsidRPr="00FC1DA3">
              <w:rPr>
                <w:rFonts w:ascii="BLotusBold" w:cs="B Mitra" w:hint="cs"/>
                <w:sz w:val="28"/>
                <w:szCs w:val="28"/>
                <w:rtl/>
              </w:rPr>
              <w:t>روش</w:t>
            </w:r>
            <w:r w:rsidR="00B973BD"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="00B973BD" w:rsidRPr="00FC1DA3">
              <w:rPr>
                <w:rFonts w:ascii="BLotusBold" w:cs="B Mitra" w:hint="cs"/>
                <w:sz w:val="28"/>
                <w:szCs w:val="28"/>
                <w:rtl/>
              </w:rPr>
              <w:t>ليدكامب</w:t>
            </w:r>
          </w:p>
        </w:tc>
        <w:tc>
          <w:tcPr>
            <w:tcW w:w="1259" w:type="pct"/>
            <w:gridSpan w:val="2"/>
          </w:tcPr>
          <w:p w:rsidR="00FC1DA3" w:rsidRPr="00FC1DA3" w:rsidRDefault="00B973BD" w:rsidP="00FC1D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LotusBold" w:cs="B Mitra"/>
                <w:sz w:val="28"/>
                <w:szCs w:val="28"/>
              </w:rPr>
            </w:pPr>
            <w:r w:rsidRPr="00FC1DA3">
              <w:rPr>
                <w:rFonts w:ascii="BLotusBold" w:cs="B Mitra" w:hint="cs"/>
                <w:sz w:val="28"/>
                <w:szCs w:val="28"/>
                <w:rtl/>
              </w:rPr>
              <w:t>سيما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شيرازي</w:t>
            </w:r>
          </w:p>
          <w:p w:rsidR="00B973BD" w:rsidRPr="00FC1DA3" w:rsidRDefault="00B973BD" w:rsidP="00FC1D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LotusBold" w:cs="B Mitra"/>
                <w:sz w:val="28"/>
                <w:szCs w:val="28"/>
              </w:rPr>
            </w:pP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 xml:space="preserve"> فريبا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يادگاري</w:t>
            </w:r>
          </w:p>
          <w:p w:rsidR="00D45239" w:rsidRPr="00FC1DA3" w:rsidRDefault="00D45239" w:rsidP="000B18A0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</w:p>
        </w:tc>
        <w:tc>
          <w:tcPr>
            <w:tcW w:w="648" w:type="pct"/>
          </w:tcPr>
          <w:p w:rsidR="00D45239" w:rsidRPr="00FC1DA3" w:rsidRDefault="00B973BD" w:rsidP="000B18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LotusBold" w:cs="B Mitra"/>
                <w:sz w:val="28"/>
                <w:szCs w:val="28"/>
                <w:rtl/>
              </w:rPr>
            </w:pPr>
            <w:r w:rsidRPr="00FC1DA3">
              <w:rPr>
                <w:rFonts w:ascii="BLotusBold" w:cs="B Mitra" w:hint="cs"/>
                <w:sz w:val="28"/>
                <w:szCs w:val="28"/>
                <w:rtl/>
              </w:rPr>
              <w:t>223</w:t>
            </w:r>
          </w:p>
        </w:tc>
      </w:tr>
      <w:tr w:rsidR="00D45239" w:rsidRPr="00FC1DA3" w:rsidTr="00FC1DA3">
        <w:tc>
          <w:tcPr>
            <w:tcW w:w="3093" w:type="pct"/>
            <w:gridSpan w:val="2"/>
          </w:tcPr>
          <w:p w:rsidR="00D45239" w:rsidRPr="00FC1DA3" w:rsidRDefault="0082761B" w:rsidP="000B18A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LotusBold" w:cs="B Mitra"/>
                <w:sz w:val="28"/>
                <w:szCs w:val="28"/>
                <w:rtl/>
              </w:rPr>
            </w:pPr>
            <w:r w:rsidRPr="00FC1DA3">
              <w:rPr>
                <w:rFonts w:ascii="BLotusBold" w:cs="B Mitra" w:hint="cs"/>
                <w:sz w:val="28"/>
                <w:szCs w:val="28"/>
                <w:rtl/>
              </w:rPr>
              <w:t>فصل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يازدهم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: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جمع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بندي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نهائي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و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نتيجه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گيري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</w:p>
        </w:tc>
        <w:tc>
          <w:tcPr>
            <w:tcW w:w="1259" w:type="pct"/>
            <w:gridSpan w:val="2"/>
          </w:tcPr>
          <w:p w:rsidR="00FC1DA3" w:rsidRPr="00FC1DA3" w:rsidRDefault="001D2A48" w:rsidP="00FC1D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LotusBold" w:cs="B Mitra"/>
                <w:sz w:val="28"/>
                <w:szCs w:val="28"/>
                <w:rtl/>
              </w:rPr>
            </w:pPr>
            <w:r w:rsidRPr="00FC1DA3">
              <w:rPr>
                <w:rFonts w:ascii="BLotusBold" w:cs="B Mitra" w:hint="cs"/>
                <w:sz w:val="28"/>
                <w:szCs w:val="28"/>
                <w:rtl/>
              </w:rPr>
              <w:t>دكتر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رضا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نيلي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پور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</w:p>
          <w:p w:rsidR="00D45239" w:rsidRPr="00FC1DA3" w:rsidRDefault="001D2A48" w:rsidP="00FC1D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LotusBold" w:cs="B Mitra"/>
                <w:sz w:val="28"/>
                <w:szCs w:val="28"/>
                <w:rtl/>
              </w:rPr>
            </w:pPr>
            <w:r w:rsidRPr="00FC1DA3">
              <w:rPr>
                <w:rFonts w:ascii="BLotusBold" w:cs="B Mitra" w:hint="cs"/>
                <w:sz w:val="28"/>
                <w:szCs w:val="28"/>
                <w:rtl/>
              </w:rPr>
              <w:t xml:space="preserve"> دكتر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پيتر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هاول</w:t>
            </w:r>
          </w:p>
        </w:tc>
        <w:tc>
          <w:tcPr>
            <w:tcW w:w="648" w:type="pct"/>
          </w:tcPr>
          <w:p w:rsidR="00D45239" w:rsidRPr="00FC1DA3" w:rsidRDefault="001D2A48" w:rsidP="000B18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LotusBold" w:cs="B Mitra"/>
                <w:sz w:val="28"/>
                <w:szCs w:val="28"/>
                <w:rtl/>
              </w:rPr>
            </w:pPr>
            <w:r w:rsidRPr="00FC1DA3">
              <w:rPr>
                <w:rFonts w:ascii="BLotusBold" w:cs="B Mitra" w:hint="cs"/>
                <w:sz w:val="28"/>
                <w:szCs w:val="28"/>
                <w:rtl/>
              </w:rPr>
              <w:t>236</w:t>
            </w:r>
          </w:p>
        </w:tc>
      </w:tr>
      <w:tr w:rsidR="0082761B" w:rsidRPr="00FC1DA3" w:rsidTr="00FC1DA3">
        <w:tc>
          <w:tcPr>
            <w:tcW w:w="3093" w:type="pct"/>
            <w:gridSpan w:val="2"/>
          </w:tcPr>
          <w:p w:rsidR="0082761B" w:rsidRPr="00FC1DA3" w:rsidRDefault="0082761B" w:rsidP="00527FE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LotusBold" w:cs="B Mitra"/>
                <w:sz w:val="28"/>
                <w:szCs w:val="28"/>
                <w:rtl/>
              </w:rPr>
            </w:pPr>
            <w:r w:rsidRPr="00FC1DA3">
              <w:rPr>
                <w:rFonts w:ascii="BLotusBold" w:cs="B Mitra" w:hint="cs"/>
                <w:sz w:val="28"/>
                <w:szCs w:val="28"/>
                <w:rtl/>
              </w:rPr>
              <w:t>واژه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نامه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  <w:r w:rsidRPr="00FC1DA3">
              <w:rPr>
                <w:rFonts w:ascii="BLotusBold" w:cs="B Mitra" w:hint="cs"/>
                <w:sz w:val="28"/>
                <w:szCs w:val="28"/>
                <w:rtl/>
              </w:rPr>
              <w:t>تخصصي</w:t>
            </w:r>
            <w:r w:rsidRPr="00FC1DA3">
              <w:rPr>
                <w:rFonts w:ascii="BLotusBold" w:cs="B Mitra"/>
                <w:sz w:val="28"/>
                <w:szCs w:val="28"/>
              </w:rPr>
              <w:t xml:space="preserve"> </w:t>
            </w:r>
          </w:p>
        </w:tc>
        <w:tc>
          <w:tcPr>
            <w:tcW w:w="1259" w:type="pct"/>
            <w:gridSpan w:val="2"/>
          </w:tcPr>
          <w:p w:rsidR="0082761B" w:rsidRPr="00FC1DA3" w:rsidRDefault="001D2A48" w:rsidP="000B18A0">
            <w:pPr>
              <w:autoSpaceDE w:val="0"/>
              <w:autoSpaceDN w:val="0"/>
              <w:adjustRightInd w:val="0"/>
              <w:spacing w:line="360" w:lineRule="auto"/>
              <w:rPr>
                <w:rFonts w:ascii="BLotusBold" w:cs="B Mitra"/>
                <w:sz w:val="28"/>
                <w:szCs w:val="28"/>
                <w:rtl/>
              </w:rPr>
            </w:pPr>
            <w:r w:rsidRPr="00FC1DA3">
              <w:rPr>
                <w:rFonts w:ascii="BLotusBold" w:cs="B Mitra" w:hint="cs"/>
                <w:sz w:val="28"/>
                <w:szCs w:val="28"/>
                <w:rtl/>
              </w:rPr>
              <w:t>حمید کریمی</w:t>
            </w:r>
          </w:p>
        </w:tc>
        <w:tc>
          <w:tcPr>
            <w:tcW w:w="648" w:type="pct"/>
          </w:tcPr>
          <w:p w:rsidR="0082761B" w:rsidRPr="00FC1DA3" w:rsidRDefault="00FB397E" w:rsidP="000B18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LotusBold" w:cs="B Mitra"/>
                <w:sz w:val="28"/>
                <w:szCs w:val="28"/>
                <w:rtl/>
              </w:rPr>
            </w:pPr>
            <w:r w:rsidRPr="00FC1DA3">
              <w:rPr>
                <w:rFonts w:ascii="BLotusBold" w:cs="B Mitra" w:hint="cs"/>
                <w:sz w:val="28"/>
                <w:szCs w:val="28"/>
                <w:rtl/>
              </w:rPr>
              <w:t xml:space="preserve"> </w:t>
            </w:r>
          </w:p>
        </w:tc>
      </w:tr>
    </w:tbl>
    <w:p w:rsidR="00AB5D52" w:rsidRDefault="00AB5D52" w:rsidP="000B18A0">
      <w:pPr>
        <w:autoSpaceDE w:val="0"/>
        <w:autoSpaceDN w:val="0"/>
        <w:adjustRightInd w:val="0"/>
        <w:spacing w:after="0" w:line="360" w:lineRule="auto"/>
        <w:jc w:val="center"/>
        <w:rPr>
          <w:rFonts w:ascii="BTitrBold" w:cs="B Titr"/>
          <w:b/>
          <w:bCs/>
          <w:sz w:val="24"/>
          <w:szCs w:val="24"/>
          <w:rtl/>
        </w:rPr>
      </w:pPr>
    </w:p>
    <w:p w:rsidR="00A952F8" w:rsidRPr="002F6670" w:rsidRDefault="0029043A" w:rsidP="00AB5D52">
      <w:pPr>
        <w:autoSpaceDE w:val="0"/>
        <w:autoSpaceDN w:val="0"/>
        <w:adjustRightInd w:val="0"/>
        <w:spacing w:after="0" w:line="240" w:lineRule="auto"/>
        <w:rPr>
          <w:rFonts w:ascii="BLotusBold" w:cs="B Titr"/>
          <w:b/>
          <w:bCs/>
          <w:sz w:val="28"/>
          <w:szCs w:val="28"/>
        </w:rPr>
      </w:pPr>
      <w:r>
        <w:rPr>
          <w:rFonts w:cs="B Titr"/>
          <w:b/>
          <w:bCs/>
          <w:sz w:val="28"/>
          <w:szCs w:val="28"/>
        </w:rPr>
        <w:tab/>
      </w:r>
      <w:r>
        <w:rPr>
          <w:rFonts w:cs="B Titr"/>
          <w:b/>
          <w:bCs/>
          <w:sz w:val="28"/>
          <w:szCs w:val="28"/>
        </w:rPr>
        <w:tab/>
      </w:r>
      <w:r>
        <w:rPr>
          <w:rFonts w:cs="B Titr"/>
          <w:b/>
          <w:bCs/>
          <w:sz w:val="28"/>
          <w:szCs w:val="28"/>
        </w:rPr>
        <w:tab/>
      </w:r>
      <w:r>
        <w:rPr>
          <w:rFonts w:cs="B Titr"/>
          <w:b/>
          <w:bCs/>
          <w:sz w:val="28"/>
          <w:szCs w:val="28"/>
        </w:rPr>
        <w:tab/>
      </w:r>
      <w:r>
        <w:rPr>
          <w:rFonts w:cs="B Titr" w:hint="cs"/>
          <w:b/>
          <w:bCs/>
          <w:sz w:val="28"/>
          <w:szCs w:val="28"/>
          <w:rtl/>
        </w:rPr>
        <w:tab/>
      </w:r>
      <w:r w:rsidR="00A952F8" w:rsidRPr="002F6670">
        <w:rPr>
          <w:rFonts w:ascii="BLotusBold" w:cs="B Titr"/>
          <w:b/>
          <w:bCs/>
          <w:sz w:val="28"/>
          <w:szCs w:val="28"/>
        </w:rPr>
        <w:t xml:space="preserve"> </w:t>
      </w:r>
      <w:r>
        <w:rPr>
          <w:rFonts w:ascii="BLotusBold" w:cs="B Titr"/>
          <w:b/>
          <w:bCs/>
          <w:sz w:val="28"/>
          <w:szCs w:val="28"/>
        </w:rPr>
        <w:tab/>
      </w:r>
      <w:r>
        <w:rPr>
          <w:rFonts w:ascii="BLotusBold" w:cs="B Titr"/>
          <w:b/>
          <w:bCs/>
          <w:sz w:val="28"/>
          <w:szCs w:val="28"/>
        </w:rPr>
        <w:tab/>
      </w:r>
      <w:r>
        <w:rPr>
          <w:rFonts w:ascii="BLotusBold" w:cs="B Titr"/>
          <w:b/>
          <w:bCs/>
          <w:sz w:val="28"/>
          <w:szCs w:val="28"/>
        </w:rPr>
        <w:tab/>
      </w:r>
      <w:r>
        <w:rPr>
          <w:rFonts w:ascii="BLotusBold" w:cs="B Titr"/>
          <w:b/>
          <w:bCs/>
          <w:sz w:val="28"/>
          <w:szCs w:val="28"/>
        </w:rPr>
        <w:tab/>
      </w:r>
      <w:r>
        <w:rPr>
          <w:rFonts w:ascii="BLotusBold" w:cs="B Titr"/>
          <w:b/>
          <w:bCs/>
          <w:sz w:val="28"/>
          <w:szCs w:val="28"/>
        </w:rPr>
        <w:tab/>
      </w:r>
    </w:p>
    <w:sectPr w:rsidR="00A952F8" w:rsidRPr="002F6670" w:rsidSect="000C6C8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NewRomanPS-BoldM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BLotus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952F8"/>
    <w:rsid w:val="000129EE"/>
    <w:rsid w:val="00033ACB"/>
    <w:rsid w:val="00063A2C"/>
    <w:rsid w:val="000B114D"/>
    <w:rsid w:val="000B18A0"/>
    <w:rsid w:val="001D2A48"/>
    <w:rsid w:val="00290278"/>
    <w:rsid w:val="0029043A"/>
    <w:rsid w:val="002F6670"/>
    <w:rsid w:val="0038407B"/>
    <w:rsid w:val="00405EBA"/>
    <w:rsid w:val="00454976"/>
    <w:rsid w:val="004861F3"/>
    <w:rsid w:val="004A2283"/>
    <w:rsid w:val="004C5D38"/>
    <w:rsid w:val="004D3BE3"/>
    <w:rsid w:val="00527FE7"/>
    <w:rsid w:val="0067531F"/>
    <w:rsid w:val="006A4E8E"/>
    <w:rsid w:val="00726367"/>
    <w:rsid w:val="0082761B"/>
    <w:rsid w:val="00977DCA"/>
    <w:rsid w:val="00985293"/>
    <w:rsid w:val="009D6E44"/>
    <w:rsid w:val="00A77C53"/>
    <w:rsid w:val="00A952F8"/>
    <w:rsid w:val="00AB5D52"/>
    <w:rsid w:val="00AD3910"/>
    <w:rsid w:val="00B973BD"/>
    <w:rsid w:val="00C43C00"/>
    <w:rsid w:val="00C7540D"/>
    <w:rsid w:val="00D4070E"/>
    <w:rsid w:val="00D45239"/>
    <w:rsid w:val="00D90B9B"/>
    <w:rsid w:val="00E325C9"/>
    <w:rsid w:val="00EB69C6"/>
    <w:rsid w:val="00F12ADD"/>
    <w:rsid w:val="00F133DA"/>
    <w:rsid w:val="00FB397E"/>
    <w:rsid w:val="00FC1DA3"/>
    <w:rsid w:val="00FD2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AC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5D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saeed</cp:lastModifiedBy>
  <cp:revision>2</cp:revision>
  <dcterms:created xsi:type="dcterms:W3CDTF">2018-07-14T19:26:00Z</dcterms:created>
  <dcterms:modified xsi:type="dcterms:W3CDTF">2018-07-14T19:26:00Z</dcterms:modified>
</cp:coreProperties>
</file>