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98" w:rsidRPr="00627217" w:rsidRDefault="00DB399F" w:rsidP="00DB399F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</w:rPr>
      </w:pPr>
      <w:r w:rsidRPr="00627217"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>اطلاع رسانی  برگزاري نخستين نمايشگاه مجازي كتاب تهران از تاري</w:t>
      </w:r>
      <w:bookmarkStart w:id="0" w:name="_GoBack"/>
      <w:bookmarkEnd w:id="0"/>
      <w:r w:rsidRPr="00627217"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>خ اول لغايت ششم بهمن ماه سال جاري</w:t>
      </w:r>
      <w:r w:rsidR="00627217" w:rsidRPr="00627217"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627217"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در سایت مرکز تحقیقات </w:t>
      </w:r>
      <w:r w:rsidR="00627217" w:rsidRPr="00627217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>توانبخشی</w:t>
      </w:r>
    </w:p>
    <w:p w:rsidR="00627217" w:rsidRPr="00ED0E98" w:rsidRDefault="00627217" w:rsidP="00627217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</w:rPr>
      </w:pPr>
      <w:r w:rsidRPr="00627217"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اخذ شماره شابكا (شناسگر استاندارد بين المللي كتابخانه هاي ثبت شده در مركز اسناد و كتابخانه ملي كشور)کتابخانه مرکز تحقیقات توانبخشی </w:t>
      </w:r>
    </w:p>
    <w:p w:rsidR="00ED0E98" w:rsidRPr="00627217" w:rsidRDefault="00ED0E98" w:rsidP="00ED0E9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>
        <w:rPr>
          <w:rFonts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درج اخبار مربوط به کووید 19 در سایت مرکز تحقیقات توانبخشی </w:t>
      </w:r>
    </w:p>
    <w:p w:rsidR="009F4A98" w:rsidRPr="00627217" w:rsidRDefault="009F4A98" w:rsidP="009F4A9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فهرست نویسی وآماده سازی کتابهای خریداری شده (شامل ثبت در دفتر ثبت ومهر کتابها ،وروداطلاعات در سیستم آذرسا،نصب بارکد و پرینت برچسب از نرم افزار وقراردادن کتابها درقفسه جهت استفاده مراجعین</w:t>
      </w:r>
    </w:p>
    <w:p w:rsidR="009F4A98" w:rsidRPr="00627217" w:rsidRDefault="009F4A98" w:rsidP="00DB399F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تحویل وامانت ،تمدید ،رزرو کتب وسایر منابع کتابخانه جهت اساتید،هیئت علمی و دانشجویان</w:t>
      </w:r>
    </w:p>
    <w:p w:rsidR="009F4A98" w:rsidRPr="00627217" w:rsidRDefault="009F4A98" w:rsidP="00DB399F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 xml:space="preserve">پیگیری و تکمیل وب سایت کتابخانه </w:t>
      </w:r>
      <w:r w:rsidR="00DB399F" w:rsidRPr="00627217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>مرکز تحقیقات توانبخشی</w:t>
      </w:r>
    </w:p>
    <w:p w:rsidR="009F4A98" w:rsidRPr="00627217" w:rsidRDefault="009F4A98" w:rsidP="00DB399F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 xml:space="preserve">تهیه ودرج خبرهای مربوط به کتابخانه </w:t>
      </w:r>
      <w:r w:rsidR="00DB399F" w:rsidRPr="00627217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 xml:space="preserve">مرکز تحقیقات توانبخشی </w:t>
      </w:r>
    </w:p>
    <w:p w:rsidR="009F4A98" w:rsidRPr="00627217" w:rsidRDefault="009F4A98" w:rsidP="009F4A9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ثبت نام دانشجویان جدیدالورود وسایر مراجعین</w:t>
      </w:r>
    </w:p>
    <w:p w:rsidR="009F4A98" w:rsidRPr="00627217" w:rsidRDefault="009F4A98" w:rsidP="00627217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 xml:space="preserve">پیگیری وتشکیل کارگاه </w:t>
      </w:r>
      <w:r w:rsidR="004115E1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 xml:space="preserve">علمی مربوط به کووید 19 </w:t>
      </w: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 xml:space="preserve">در کتابخانه </w:t>
      </w:r>
      <w:r w:rsidR="00627217" w:rsidRPr="00627217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 xml:space="preserve">مرکز تحقیقات توانبخشی به صورت وبینار </w:t>
      </w:r>
      <w:r w:rsidR="004115E1">
        <w:rPr>
          <w:rFonts w:ascii="Vazir" w:eastAsia="Times New Roman" w:hAnsi="Vazir" w:cs="B Nazanin" w:hint="cs"/>
          <w:b/>
          <w:bCs/>
          <w:color w:val="565656"/>
          <w:sz w:val="28"/>
          <w:szCs w:val="28"/>
          <w:rtl/>
        </w:rPr>
        <w:t xml:space="preserve">در گروههای فیزوتراپی وکاردرمانی وگفتار درمانی </w:t>
      </w:r>
    </w:p>
    <w:p w:rsidR="009F4A98" w:rsidRPr="00627217" w:rsidRDefault="009F4A98" w:rsidP="009F4A98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پیگیری کارهای مربوط به نیازهای کتابخانه</w:t>
      </w:r>
    </w:p>
    <w:p w:rsidR="009F4A98" w:rsidRPr="00627217" w:rsidRDefault="009F4A98" w:rsidP="00627217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انجام تسویه حساب مراجعین شامل دانشجویان ،پزشکان ،اساتیدو کارکنان</w:t>
      </w:r>
    </w:p>
    <w:p w:rsidR="009F4A98" w:rsidRDefault="009F4A98" w:rsidP="009F4A98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ورود اطلاعات و آماده سازی پایان نامه های گروه آموزشی :فیزیوتراپی،کاردرمانی،گفتاردرمانی</w:t>
      </w:r>
    </w:p>
    <w:p w:rsidR="00756664" w:rsidRPr="00627217" w:rsidRDefault="00756664" w:rsidP="00756664">
      <w:pPr>
        <w:numPr>
          <w:ilvl w:val="0"/>
          <w:numId w:val="2"/>
        </w:numPr>
        <w:shd w:val="clear" w:color="auto" w:fill="FFFFFF"/>
        <w:bidi/>
        <w:spacing w:after="0" w:line="240" w:lineRule="auto"/>
        <w:ind w:left="0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  <w:r w:rsidRPr="00627217"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  <w:t>نظارت تمامی امور مربوط به کتابخانه اعم از اداری و کارهای تخصصی</w:t>
      </w:r>
    </w:p>
    <w:p w:rsidR="009F4A98" w:rsidRPr="00627217" w:rsidRDefault="009F4A98" w:rsidP="00756664">
      <w:pPr>
        <w:shd w:val="clear" w:color="auto" w:fill="FFFFFF"/>
        <w:bidi/>
        <w:spacing w:after="0" w:line="240" w:lineRule="auto"/>
        <w:rPr>
          <w:rFonts w:ascii="Vazir" w:eastAsia="Times New Roman" w:hAnsi="Vazir" w:cs="B Nazanin"/>
          <w:b/>
          <w:bCs/>
          <w:color w:val="565656"/>
          <w:sz w:val="28"/>
          <w:szCs w:val="28"/>
          <w:rtl/>
        </w:rPr>
      </w:pPr>
    </w:p>
    <w:p w:rsidR="00A758FF" w:rsidRDefault="00A758FF"/>
    <w:sectPr w:rsidR="00A758F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3D6" w:rsidRDefault="004B43D6" w:rsidP="009F4A98">
      <w:pPr>
        <w:spacing w:after="0" w:line="240" w:lineRule="auto"/>
      </w:pPr>
      <w:r>
        <w:separator/>
      </w:r>
    </w:p>
  </w:endnote>
  <w:endnote w:type="continuationSeparator" w:id="0">
    <w:p w:rsidR="004B43D6" w:rsidRDefault="004B43D6" w:rsidP="009F4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3D6" w:rsidRDefault="004B43D6" w:rsidP="009F4A98">
      <w:pPr>
        <w:spacing w:after="0" w:line="240" w:lineRule="auto"/>
      </w:pPr>
      <w:r>
        <w:separator/>
      </w:r>
    </w:p>
  </w:footnote>
  <w:footnote w:type="continuationSeparator" w:id="0">
    <w:p w:rsidR="004B43D6" w:rsidRDefault="004B43D6" w:rsidP="009F4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4A98" w:rsidRPr="00627217" w:rsidRDefault="009F4A98" w:rsidP="009F4A98">
    <w:pPr>
      <w:pStyle w:val="Header"/>
      <w:jc w:val="center"/>
      <w:rPr>
        <w:b/>
        <w:bCs/>
        <w:rtl/>
        <w:lang w:bidi="fa-IR"/>
      </w:rPr>
    </w:pPr>
    <w:r w:rsidRPr="00627217">
      <w:rPr>
        <w:rFonts w:hint="cs"/>
        <w:b/>
        <w:bCs/>
        <w:rtl/>
        <w:lang w:bidi="fa-IR"/>
      </w:rPr>
      <w:t>عملکرد کتابخانه مرکز تحقیقات توانبخشی عصبی عضلانی</w:t>
    </w:r>
  </w:p>
  <w:p w:rsidR="009F4A98" w:rsidRPr="00627217" w:rsidRDefault="009F4A98" w:rsidP="00443A33">
    <w:pPr>
      <w:pStyle w:val="Header"/>
      <w:jc w:val="center"/>
      <w:rPr>
        <w:b/>
        <w:bCs/>
        <w:lang w:bidi="fa-IR"/>
      </w:rPr>
    </w:pPr>
    <w:r>
      <w:rPr>
        <w:rFonts w:hint="cs"/>
        <w:rtl/>
        <w:lang w:bidi="fa-IR"/>
      </w:rPr>
      <w:t xml:space="preserve"> </w:t>
    </w:r>
    <w:r w:rsidRPr="00627217">
      <w:rPr>
        <w:rFonts w:hint="cs"/>
        <w:b/>
        <w:bCs/>
        <w:rtl/>
        <w:lang w:bidi="fa-IR"/>
      </w:rPr>
      <w:t xml:space="preserve">سال </w:t>
    </w:r>
    <w:r w:rsidR="00443A33">
      <w:rPr>
        <w:rFonts w:hint="cs"/>
        <w:b/>
        <w:bCs/>
        <w:rtl/>
        <w:lang w:bidi="fa-IR"/>
      </w:rPr>
      <w:t>1400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1396C"/>
    <w:multiLevelType w:val="multilevel"/>
    <w:tmpl w:val="504E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211F96"/>
    <w:multiLevelType w:val="multilevel"/>
    <w:tmpl w:val="0B9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6F"/>
    <w:rsid w:val="001B28F5"/>
    <w:rsid w:val="004115E1"/>
    <w:rsid w:val="00443A33"/>
    <w:rsid w:val="0045247C"/>
    <w:rsid w:val="004B43D6"/>
    <w:rsid w:val="00627217"/>
    <w:rsid w:val="00756664"/>
    <w:rsid w:val="007B436F"/>
    <w:rsid w:val="009F4A98"/>
    <w:rsid w:val="00A758FF"/>
    <w:rsid w:val="00C2366F"/>
    <w:rsid w:val="00D34BAB"/>
    <w:rsid w:val="00DB399F"/>
    <w:rsid w:val="00ED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62A428-FB17-4041-ADE1-968A5B09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A98"/>
  </w:style>
  <w:style w:type="paragraph" w:styleId="Footer">
    <w:name w:val="footer"/>
    <w:basedOn w:val="Normal"/>
    <w:link w:val="FooterChar"/>
    <w:uiPriority w:val="99"/>
    <w:unhideWhenUsed/>
    <w:rsid w:val="009F4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پوران معدنی</dc:creator>
  <cp:keywords/>
  <dc:description/>
  <cp:lastModifiedBy>پوران معدنی</cp:lastModifiedBy>
  <cp:revision>7</cp:revision>
  <dcterms:created xsi:type="dcterms:W3CDTF">2021-03-16T10:05:00Z</dcterms:created>
  <dcterms:modified xsi:type="dcterms:W3CDTF">2022-03-09T10:30:00Z</dcterms:modified>
</cp:coreProperties>
</file>